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0"/>
          <w:szCs w:val="40"/>
          <w:lang w:val="en-US" w:eastAsia="zh-CN"/>
        </w:rPr>
      </w:pPr>
      <w:r>
        <w:rPr>
          <w:b/>
          <w:bCs/>
          <w:sz w:val="40"/>
          <w:szCs w:val="40"/>
          <w:lang w:val="en-US"/>
        </w:rPr>
        <w:t>202</w:t>
      </w:r>
      <w:r>
        <w:rPr>
          <w:rFonts w:hint="eastAsia"/>
          <w:b/>
          <w:bCs/>
          <w:sz w:val="40"/>
          <w:szCs w:val="40"/>
          <w:lang w:val="en-US" w:eastAsia="zh-CN"/>
        </w:rPr>
        <w:t>2年旅游与会展学院</w:t>
      </w:r>
    </w:p>
    <w:p>
      <w:pPr>
        <w:jc w:val="center"/>
        <w:rPr>
          <w:rFonts w:hint="eastAsia"/>
          <w:b/>
          <w:bCs/>
          <w:sz w:val="40"/>
          <w:szCs w:val="40"/>
          <w:lang w:val="en-US" w:eastAsia="zh-CN"/>
        </w:rPr>
      </w:pPr>
      <w:r>
        <w:rPr>
          <w:rFonts w:hint="eastAsia"/>
          <w:b/>
          <w:bCs/>
          <w:sz w:val="40"/>
          <w:szCs w:val="40"/>
          <w:lang w:val="en-US" w:eastAsia="zh-CN"/>
        </w:rPr>
        <w:t>学生资助教育主题月活动方案</w:t>
      </w:r>
    </w:p>
    <w:p>
      <w:pPr>
        <w:keepNext w:val="0"/>
        <w:keepLines w:val="0"/>
        <w:pageBreakBefore w:val="0"/>
        <w:widowControl w:val="0"/>
        <w:kinsoku/>
        <w:wordWrap/>
        <w:overflowPunct/>
        <w:topLinePunct w:val="0"/>
        <w:autoSpaceDE/>
        <w:autoSpaceDN/>
        <w:bidi w:val="0"/>
        <w:adjustRightInd/>
        <w:snapToGrid/>
        <w:spacing w:before="157" w:beforeLines="50" w:line="300" w:lineRule="auto"/>
        <w:textAlignment w:val="auto"/>
        <w:rPr>
          <w:rFonts w:hint="eastAsia" w:ascii="宋体" w:hAnsi="宋体" w:eastAsia="宋体"/>
          <w:sz w:val="28"/>
          <w:szCs w:val="28"/>
          <w:lang w:eastAsia="zh-CN"/>
        </w:rPr>
      </w:pP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根据省教育厅工作部署要求，为进一步提高学生资助水平，落实立德树人的根本任务，增强当代大学生的诚信意识和责任意识，强化资助育人的效果，根据合肥学院《关于开展2022年学生资助诚信教育主题月活动的通知》，我院决定于</w:t>
      </w:r>
      <w:r>
        <w:rPr>
          <w:rFonts w:hint="default" w:ascii="宋体" w:hAnsi="宋体" w:eastAsia="宋体"/>
          <w:sz w:val="28"/>
          <w:szCs w:val="28"/>
          <w:lang w:val="en-US" w:eastAsia="zh-CN"/>
        </w:rPr>
        <w:t>202</w:t>
      </w:r>
      <w:r>
        <w:rPr>
          <w:rFonts w:hint="eastAsia" w:ascii="宋体" w:hAnsi="宋体" w:eastAsia="宋体"/>
          <w:sz w:val="28"/>
          <w:szCs w:val="28"/>
          <w:lang w:val="en-US" w:eastAsia="zh-CN"/>
        </w:rPr>
        <w:t>2年</w:t>
      </w:r>
      <w:r>
        <w:rPr>
          <w:rFonts w:hint="default" w:ascii="宋体" w:hAnsi="宋体" w:eastAsia="宋体"/>
          <w:sz w:val="28"/>
          <w:szCs w:val="28"/>
          <w:lang w:val="en-US" w:eastAsia="zh-CN"/>
        </w:rPr>
        <w:t>5</w:t>
      </w:r>
      <w:r>
        <w:rPr>
          <w:rFonts w:hint="eastAsia" w:ascii="宋体" w:hAnsi="宋体" w:eastAsia="宋体"/>
          <w:sz w:val="28"/>
          <w:szCs w:val="28"/>
          <w:lang w:val="en-US" w:eastAsia="zh-CN"/>
        </w:rPr>
        <w:t>月在校内开展“学生资助诚信教育主题月”活动，现将</w:t>
      </w:r>
      <w:r>
        <w:rPr>
          <w:rFonts w:hint="default" w:ascii="宋体" w:hAnsi="宋体" w:eastAsia="宋体"/>
          <w:sz w:val="28"/>
          <w:szCs w:val="28"/>
          <w:lang w:val="en-US" w:eastAsia="zh-CN"/>
        </w:rPr>
        <w:t>202</w:t>
      </w:r>
      <w:r>
        <w:rPr>
          <w:rFonts w:hint="eastAsia" w:ascii="宋体" w:hAnsi="宋体" w:eastAsia="宋体"/>
          <w:sz w:val="28"/>
          <w:szCs w:val="28"/>
          <w:lang w:val="en-US" w:eastAsia="zh-CN"/>
        </w:rPr>
        <w:t>2年旅游与会展学院学生资助教育主题月活动方案</w:t>
      </w:r>
      <w:r>
        <w:rPr>
          <w:rFonts w:hint="eastAsia" w:ascii="宋体" w:hAnsi="宋体"/>
          <w:sz w:val="28"/>
          <w:szCs w:val="28"/>
          <w:lang w:val="en-US" w:eastAsia="zh-CN"/>
        </w:rPr>
        <w:t>通知</w:t>
      </w:r>
      <w:r>
        <w:rPr>
          <w:rFonts w:hint="eastAsia" w:ascii="宋体" w:hAnsi="宋体" w:eastAsia="宋体"/>
          <w:sz w:val="28"/>
          <w:szCs w:val="28"/>
          <w:lang w:val="en-US" w:eastAsia="zh-CN"/>
        </w:rPr>
        <w:t>如下：</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sz w:val="28"/>
          <w:szCs w:val="28"/>
          <w:lang w:val="en-US" w:eastAsia="zh-CN"/>
        </w:rPr>
        <w:t>一、</w:t>
      </w:r>
      <w:r>
        <w:rPr>
          <w:rFonts w:hint="eastAsia" w:ascii="宋体" w:hAnsi="宋体" w:eastAsia="宋体"/>
          <w:sz w:val="28"/>
          <w:szCs w:val="28"/>
          <w:lang w:val="en-US" w:eastAsia="zh-CN"/>
        </w:rPr>
        <w:t>活动主题</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诚信善学共筑梦，励志资助育栋梁</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二、活动指导思想</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default" w:ascii="宋体" w:hAnsi="宋体" w:eastAsia="宋体"/>
          <w:sz w:val="28"/>
          <w:szCs w:val="28"/>
          <w:lang w:val="en-US" w:eastAsia="zh-CN"/>
        </w:rPr>
        <w:t>学生资助诚信教育主题活动以习近平新时代中国特色社会主义思想为指导，深入贯彻落实党的十九大和十九届历次全会精神，特别是习近平总书记关于教育的重要论述，全面贯彻党的教育方针。</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三、活动目的及意义</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紧紧围绕立德树人根本任务，坚持把促进家庭经济困难学生成长成才作为学生资助工作的出发点和落脚点，通过加强对受资助学生的诚信教育、感恩教育、励志教育，提高他们的诚信意识、风险意识和感恩意识，引导他们珍爱信用，理性消费，树立正确的消费观和价值观，增强当代大学生的使命意识和责任担当，努力培养德智体美劳全面发展的社会主义建设者和接班人。</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sz w:val="28"/>
          <w:szCs w:val="28"/>
          <w:lang w:val="en-US" w:eastAsia="zh-CN"/>
        </w:rPr>
        <w:t>四、</w:t>
      </w:r>
      <w:r>
        <w:rPr>
          <w:rFonts w:hint="eastAsia" w:ascii="宋体" w:hAnsi="宋体" w:eastAsia="宋体"/>
          <w:sz w:val="28"/>
          <w:szCs w:val="28"/>
          <w:lang w:val="en-US" w:eastAsia="zh-CN"/>
        </w:rPr>
        <w:t>活动参加对象:</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全院全体大学生</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sz w:val="28"/>
          <w:szCs w:val="28"/>
          <w:lang w:val="en-US" w:eastAsia="zh-CN"/>
        </w:rPr>
        <w:t>五、</w:t>
      </w:r>
      <w:r>
        <w:rPr>
          <w:rFonts w:hint="eastAsia" w:ascii="宋体" w:hAnsi="宋体" w:eastAsia="宋体"/>
          <w:sz w:val="28"/>
          <w:szCs w:val="28"/>
          <w:lang w:val="en-US" w:eastAsia="zh-CN"/>
        </w:rPr>
        <w:t xml:space="preserve">活动时间: </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202</w:t>
      </w:r>
      <w:r>
        <w:rPr>
          <w:rFonts w:hint="eastAsia" w:ascii="宋体" w:hAnsi="宋体"/>
          <w:sz w:val="28"/>
          <w:szCs w:val="28"/>
          <w:lang w:val="en-US" w:eastAsia="zh-CN"/>
        </w:rPr>
        <w:t>2</w:t>
      </w:r>
      <w:r>
        <w:rPr>
          <w:rFonts w:hint="eastAsia" w:ascii="宋体" w:hAnsi="宋体" w:eastAsia="宋体"/>
          <w:sz w:val="28"/>
          <w:szCs w:val="28"/>
          <w:lang w:val="en-US" w:eastAsia="zh-CN"/>
        </w:rPr>
        <w:t>年5月</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六、活动内容：</w:t>
      </w:r>
    </w:p>
    <w:tbl>
      <w:tblPr>
        <w:tblStyle w:val="4"/>
        <w:tblW w:w="83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53"/>
        <w:gridCol w:w="42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default" w:ascii="宋体" w:hAnsi="宋体" w:eastAsia="宋体"/>
                <w:sz w:val="28"/>
                <w:szCs w:val="28"/>
                <w:lang w:val="en-US" w:eastAsia="zh-CN"/>
              </w:rPr>
              <w:t>202</w:t>
            </w:r>
            <w:r>
              <w:rPr>
                <w:rFonts w:hint="eastAsia" w:ascii="宋体" w:hAnsi="宋体" w:eastAsia="宋体"/>
                <w:sz w:val="28"/>
                <w:szCs w:val="28"/>
                <w:lang w:val="en-US" w:eastAsia="zh-CN"/>
              </w:rPr>
              <w:t>2年</w:t>
            </w:r>
            <w:r>
              <w:rPr>
                <w:rFonts w:hint="default" w:ascii="宋体" w:hAnsi="宋体" w:eastAsia="宋体"/>
                <w:sz w:val="28"/>
                <w:szCs w:val="28"/>
                <w:lang w:val="en-US" w:eastAsia="zh-CN"/>
              </w:rPr>
              <w:t>5</w:t>
            </w:r>
            <w:r>
              <w:rPr>
                <w:rFonts w:hint="eastAsia" w:ascii="宋体" w:hAnsi="宋体" w:eastAsia="宋体"/>
                <w:sz w:val="28"/>
                <w:szCs w:val="28"/>
                <w:lang w:val="en-US" w:eastAsia="zh-CN"/>
              </w:rPr>
              <w:t>月9日</w:t>
            </w:r>
            <w:r>
              <w:rPr>
                <w:rFonts w:hint="default" w:ascii="宋体" w:hAnsi="宋体" w:eastAsia="宋体"/>
                <w:sz w:val="28"/>
                <w:szCs w:val="28"/>
                <w:lang w:val="en-US" w:eastAsia="zh-CN"/>
              </w:rPr>
              <w:t>-202</w:t>
            </w:r>
            <w:r>
              <w:rPr>
                <w:rFonts w:hint="eastAsia" w:ascii="宋体" w:hAnsi="宋体" w:eastAsia="宋体"/>
                <w:sz w:val="28"/>
                <w:szCs w:val="28"/>
                <w:lang w:val="en-US" w:eastAsia="zh-CN"/>
              </w:rPr>
              <w:t>2年</w:t>
            </w:r>
            <w:r>
              <w:rPr>
                <w:rFonts w:hint="default" w:ascii="宋体" w:hAnsi="宋体" w:eastAsia="宋体"/>
                <w:sz w:val="28"/>
                <w:szCs w:val="28"/>
                <w:lang w:val="en-US" w:eastAsia="zh-CN"/>
              </w:rPr>
              <w:t>5</w:t>
            </w:r>
            <w:r>
              <w:rPr>
                <w:rFonts w:hint="eastAsia" w:ascii="宋体" w:hAnsi="宋体" w:eastAsia="宋体"/>
                <w:sz w:val="28"/>
                <w:szCs w:val="28"/>
                <w:lang w:val="en-US" w:eastAsia="zh-CN"/>
              </w:rPr>
              <w:t>月10日</w:t>
            </w:r>
          </w:p>
        </w:tc>
        <w:tc>
          <w:tcPr>
            <w:tcW w:w="420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制作有关资助诚信教育的横幅，参加启动仪式。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2022年5月9日-2022年5月15日</w:t>
            </w:r>
          </w:p>
        </w:tc>
        <w:tc>
          <w:tcPr>
            <w:tcW w:w="420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sz w:val="28"/>
                <w:szCs w:val="28"/>
                <w:lang w:val="en-US" w:eastAsia="zh-CN"/>
              </w:rPr>
              <w:t>旅游与会展学院</w:t>
            </w:r>
            <w:r>
              <w:rPr>
                <w:rFonts w:hint="eastAsia" w:ascii="宋体" w:hAnsi="宋体" w:eastAsia="宋体"/>
                <w:sz w:val="28"/>
                <w:szCs w:val="28"/>
                <w:lang w:val="en-US" w:eastAsia="zh-CN"/>
              </w:rPr>
              <w:t>“诚信自强之星”个人申报和学院</w:t>
            </w:r>
            <w:r>
              <w:rPr>
                <w:rFonts w:hint="eastAsia" w:ascii="宋体" w:hAnsi="宋体"/>
                <w:sz w:val="28"/>
                <w:szCs w:val="28"/>
                <w:lang w:val="en-US" w:eastAsia="zh-CN"/>
              </w:rPr>
              <w:t>评审</w:t>
            </w:r>
            <w:r>
              <w:rPr>
                <w:rFonts w:hint="eastAsia" w:ascii="宋体" w:hAnsi="宋体" w:eastAsia="宋体"/>
                <w:sz w:val="28"/>
                <w:szCs w:val="28"/>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default" w:ascii="宋体" w:hAnsi="宋体" w:eastAsia="宋体"/>
                <w:sz w:val="28"/>
                <w:szCs w:val="28"/>
                <w:lang w:val="en-US" w:eastAsia="zh-CN"/>
              </w:rPr>
              <w:t>202</w:t>
            </w:r>
            <w:r>
              <w:rPr>
                <w:rFonts w:hint="eastAsia" w:ascii="宋体" w:hAnsi="宋体" w:eastAsia="宋体"/>
                <w:sz w:val="28"/>
                <w:szCs w:val="28"/>
                <w:lang w:val="en-US" w:eastAsia="zh-CN"/>
              </w:rPr>
              <w:t>2年</w:t>
            </w:r>
            <w:r>
              <w:rPr>
                <w:rFonts w:hint="default" w:ascii="宋体" w:hAnsi="宋体" w:eastAsia="宋体"/>
                <w:sz w:val="28"/>
                <w:szCs w:val="28"/>
                <w:lang w:val="en-US" w:eastAsia="zh-CN"/>
              </w:rPr>
              <w:t>5</w:t>
            </w:r>
            <w:r>
              <w:rPr>
                <w:rFonts w:hint="eastAsia" w:ascii="宋体" w:hAnsi="宋体" w:eastAsia="宋体"/>
                <w:sz w:val="28"/>
                <w:szCs w:val="28"/>
                <w:lang w:val="en-US" w:eastAsia="zh-CN"/>
              </w:rPr>
              <w:t>月11日</w:t>
            </w:r>
            <w:r>
              <w:rPr>
                <w:rFonts w:hint="default" w:ascii="宋体" w:hAnsi="宋体" w:eastAsia="宋体"/>
                <w:sz w:val="28"/>
                <w:szCs w:val="28"/>
                <w:lang w:val="en-US" w:eastAsia="zh-CN"/>
              </w:rPr>
              <w:t>-202</w:t>
            </w:r>
            <w:r>
              <w:rPr>
                <w:rFonts w:hint="eastAsia" w:ascii="宋体" w:hAnsi="宋体" w:eastAsia="宋体"/>
                <w:sz w:val="28"/>
                <w:szCs w:val="28"/>
                <w:lang w:val="en-US" w:eastAsia="zh-CN"/>
              </w:rPr>
              <w:t>2年</w:t>
            </w:r>
            <w:r>
              <w:rPr>
                <w:rFonts w:hint="default" w:ascii="宋体" w:hAnsi="宋体" w:eastAsia="宋体"/>
                <w:sz w:val="28"/>
                <w:szCs w:val="28"/>
                <w:lang w:val="en-US" w:eastAsia="zh-CN"/>
              </w:rPr>
              <w:t>5</w:t>
            </w:r>
            <w:r>
              <w:rPr>
                <w:rFonts w:hint="eastAsia" w:ascii="宋体" w:hAnsi="宋体" w:eastAsia="宋体"/>
                <w:sz w:val="28"/>
                <w:szCs w:val="28"/>
                <w:lang w:val="en-US" w:eastAsia="zh-CN"/>
              </w:rPr>
              <w:t>月16日</w:t>
            </w:r>
          </w:p>
        </w:tc>
        <w:tc>
          <w:tcPr>
            <w:tcW w:w="420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组织在校学生自愿在横幅上签字，承诺诚信做事，诚实做人。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default" w:ascii="宋体" w:hAnsi="宋体" w:eastAsia="宋体"/>
                <w:sz w:val="28"/>
                <w:szCs w:val="28"/>
                <w:lang w:val="en-US" w:eastAsia="zh-CN"/>
              </w:rPr>
              <w:t>202</w:t>
            </w:r>
            <w:r>
              <w:rPr>
                <w:rFonts w:hint="eastAsia" w:ascii="宋体" w:hAnsi="宋体" w:eastAsia="宋体"/>
                <w:sz w:val="28"/>
                <w:szCs w:val="28"/>
                <w:lang w:val="en-US" w:eastAsia="zh-CN"/>
              </w:rPr>
              <w:t>2年</w:t>
            </w:r>
            <w:r>
              <w:rPr>
                <w:rFonts w:hint="default" w:ascii="宋体" w:hAnsi="宋体" w:eastAsia="宋体"/>
                <w:sz w:val="28"/>
                <w:szCs w:val="28"/>
                <w:lang w:val="en-US" w:eastAsia="zh-CN"/>
              </w:rPr>
              <w:t>5</w:t>
            </w:r>
            <w:r>
              <w:rPr>
                <w:rFonts w:hint="eastAsia" w:ascii="宋体" w:hAnsi="宋体" w:eastAsia="宋体"/>
                <w:sz w:val="28"/>
                <w:szCs w:val="28"/>
                <w:lang w:val="en-US" w:eastAsia="zh-CN"/>
              </w:rPr>
              <w:t>月17</w:t>
            </w:r>
            <w:r>
              <w:rPr>
                <w:rFonts w:hint="default" w:ascii="宋体" w:hAnsi="宋体" w:eastAsia="宋体"/>
                <w:sz w:val="28"/>
                <w:szCs w:val="28"/>
                <w:lang w:val="en-US" w:eastAsia="zh-CN"/>
              </w:rPr>
              <w:t>-202</w:t>
            </w:r>
            <w:r>
              <w:rPr>
                <w:rFonts w:hint="eastAsia" w:ascii="宋体" w:hAnsi="宋体" w:eastAsia="宋体"/>
                <w:sz w:val="28"/>
                <w:szCs w:val="28"/>
                <w:lang w:val="en-US" w:eastAsia="zh-CN"/>
              </w:rPr>
              <w:t>2年</w:t>
            </w:r>
            <w:r>
              <w:rPr>
                <w:rFonts w:hint="default" w:ascii="宋体" w:hAnsi="宋体" w:eastAsia="宋体"/>
                <w:sz w:val="28"/>
                <w:szCs w:val="28"/>
                <w:lang w:val="en-US" w:eastAsia="zh-CN"/>
              </w:rPr>
              <w:t>5</w:t>
            </w:r>
            <w:r>
              <w:rPr>
                <w:rFonts w:hint="eastAsia" w:ascii="宋体" w:hAnsi="宋体" w:eastAsia="宋体"/>
                <w:sz w:val="28"/>
                <w:szCs w:val="28"/>
                <w:lang w:val="en-US" w:eastAsia="zh-CN"/>
              </w:rPr>
              <w:t>月21日</w:t>
            </w:r>
          </w:p>
        </w:tc>
        <w:tc>
          <w:tcPr>
            <w:tcW w:w="420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对网贷、培训机构防诈骗对各班班干部宣讲，对各班官方媒体平台进行线上宣传。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default" w:ascii="宋体" w:hAnsi="宋体" w:eastAsia="宋体"/>
                <w:sz w:val="28"/>
                <w:szCs w:val="28"/>
                <w:lang w:val="en-US" w:eastAsia="zh-CN"/>
              </w:rPr>
              <w:t>202</w:t>
            </w:r>
            <w:r>
              <w:rPr>
                <w:rFonts w:hint="eastAsia" w:ascii="宋体" w:hAnsi="宋体" w:eastAsia="宋体"/>
                <w:sz w:val="28"/>
                <w:szCs w:val="28"/>
                <w:lang w:val="en-US" w:eastAsia="zh-CN"/>
              </w:rPr>
              <w:t>2年</w:t>
            </w:r>
            <w:r>
              <w:rPr>
                <w:rFonts w:hint="default" w:ascii="宋体" w:hAnsi="宋体" w:eastAsia="宋体"/>
                <w:sz w:val="28"/>
                <w:szCs w:val="28"/>
                <w:lang w:val="en-US" w:eastAsia="zh-CN"/>
              </w:rPr>
              <w:t>5</w:t>
            </w:r>
            <w:r>
              <w:rPr>
                <w:rFonts w:hint="eastAsia" w:ascii="宋体" w:hAnsi="宋体" w:eastAsia="宋体"/>
                <w:sz w:val="28"/>
                <w:szCs w:val="28"/>
                <w:lang w:val="en-US" w:eastAsia="zh-CN"/>
              </w:rPr>
              <w:t>月</w:t>
            </w:r>
            <w:r>
              <w:rPr>
                <w:rFonts w:hint="eastAsia" w:ascii="宋体" w:hAnsi="宋体"/>
                <w:sz w:val="28"/>
                <w:szCs w:val="28"/>
                <w:lang w:val="en-US" w:eastAsia="zh-CN"/>
              </w:rPr>
              <w:t>21</w:t>
            </w:r>
            <w:r>
              <w:rPr>
                <w:rFonts w:hint="eastAsia" w:ascii="宋体" w:hAnsi="宋体" w:eastAsia="宋体"/>
                <w:sz w:val="28"/>
                <w:szCs w:val="28"/>
                <w:lang w:val="en-US" w:eastAsia="zh-CN"/>
              </w:rPr>
              <w:t>日</w:t>
            </w:r>
            <w:r>
              <w:rPr>
                <w:rFonts w:hint="default" w:ascii="宋体" w:hAnsi="宋体" w:eastAsia="宋体"/>
                <w:sz w:val="28"/>
                <w:szCs w:val="28"/>
                <w:lang w:val="en-US" w:eastAsia="zh-CN"/>
              </w:rPr>
              <w:t>-202</w:t>
            </w:r>
            <w:r>
              <w:rPr>
                <w:rFonts w:hint="eastAsia" w:ascii="宋体" w:hAnsi="宋体" w:eastAsia="宋体"/>
                <w:sz w:val="28"/>
                <w:szCs w:val="28"/>
                <w:lang w:val="en-US" w:eastAsia="zh-CN"/>
              </w:rPr>
              <w:t>2年5月27日</w:t>
            </w:r>
          </w:p>
        </w:tc>
        <w:tc>
          <w:tcPr>
            <w:tcW w:w="420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开班会进行资助政策及国家助学贷款还款流程相关知识的培训。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default" w:ascii="宋体" w:hAnsi="宋体" w:eastAsia="宋体"/>
                <w:sz w:val="28"/>
                <w:szCs w:val="28"/>
                <w:lang w:val="en-US" w:eastAsia="zh-CN"/>
              </w:rPr>
              <w:t>202</w:t>
            </w:r>
            <w:r>
              <w:rPr>
                <w:rFonts w:hint="eastAsia" w:ascii="宋体" w:hAnsi="宋体" w:eastAsia="宋体"/>
                <w:sz w:val="28"/>
                <w:szCs w:val="28"/>
                <w:lang w:val="en-US" w:eastAsia="zh-CN"/>
              </w:rPr>
              <w:t>2年5月28日-</w:t>
            </w:r>
            <w:r>
              <w:rPr>
                <w:rFonts w:hint="default" w:ascii="宋体" w:hAnsi="宋体" w:eastAsia="宋体"/>
                <w:sz w:val="28"/>
                <w:szCs w:val="28"/>
                <w:lang w:val="en-US" w:eastAsia="zh-CN"/>
              </w:rPr>
              <w:t>202</w:t>
            </w:r>
            <w:r>
              <w:rPr>
                <w:rFonts w:hint="eastAsia" w:ascii="宋体" w:hAnsi="宋体" w:eastAsia="宋体"/>
                <w:sz w:val="28"/>
                <w:szCs w:val="28"/>
                <w:lang w:val="en-US" w:eastAsia="zh-CN"/>
              </w:rPr>
              <w:t>2年5月31日</w:t>
            </w:r>
          </w:p>
        </w:tc>
        <w:tc>
          <w:tcPr>
            <w:tcW w:w="4207"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撰写新闻稿，总结材料。</w:t>
            </w:r>
          </w:p>
        </w:tc>
      </w:tr>
    </w:tbl>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sz w:val="28"/>
          <w:szCs w:val="28"/>
          <w:lang w:val="en-US" w:eastAsia="zh-CN"/>
        </w:rPr>
        <w:t>七、</w:t>
      </w:r>
      <w:r>
        <w:rPr>
          <w:rFonts w:hint="eastAsia" w:ascii="宋体" w:hAnsi="宋体" w:eastAsia="宋体"/>
          <w:sz w:val="28"/>
          <w:szCs w:val="28"/>
          <w:lang w:val="en-US" w:eastAsia="zh-CN"/>
        </w:rPr>
        <w:t>活动具体安排</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sz w:val="28"/>
          <w:szCs w:val="28"/>
          <w:lang w:val="en-US" w:eastAsia="zh-CN"/>
        </w:rPr>
        <w:t>1</w:t>
      </w:r>
      <w:r>
        <w:rPr>
          <w:rFonts w:hint="default" w:ascii="宋体" w:hAnsi="宋体" w:eastAsia="宋体"/>
          <w:sz w:val="28"/>
          <w:szCs w:val="28"/>
          <w:lang w:val="en-US" w:eastAsia="zh-CN"/>
        </w:rPr>
        <w:t>.制作有关资助诚信教育的横幅并进行横幅签名活动</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制作“</w:t>
      </w:r>
      <w:r>
        <w:rPr>
          <w:rFonts w:hint="eastAsia" w:ascii="宋体" w:hAnsi="宋体"/>
          <w:sz w:val="28"/>
          <w:szCs w:val="28"/>
          <w:lang w:val="en-US" w:eastAsia="zh-CN"/>
        </w:rPr>
        <w:t>诚信善学共筑梦，励志资助育栋梁</w:t>
      </w:r>
      <w:r>
        <w:rPr>
          <w:rFonts w:hint="eastAsia" w:ascii="宋体" w:hAnsi="宋体" w:eastAsia="宋体"/>
          <w:sz w:val="28"/>
          <w:szCs w:val="28"/>
          <w:lang w:val="en-US" w:eastAsia="zh-CN"/>
        </w:rPr>
        <w:t>”的横幅，通过制作此横幅，能够明确此次活动的主题，并且营造浓厚的活动氛围。组织学生进行横幅签名，让学生参与其中，加深对学生的思想影响，进而树立正确的人生观。</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2.</w:t>
      </w:r>
      <w:r>
        <w:rPr>
          <w:rFonts w:hint="default" w:ascii="宋体" w:hAnsi="宋体" w:eastAsia="宋体"/>
          <w:sz w:val="28"/>
          <w:szCs w:val="28"/>
          <w:lang w:val="en-US" w:eastAsia="zh-CN"/>
        </w:rPr>
        <w:t>各班官方</w:t>
      </w:r>
      <w:r>
        <w:rPr>
          <w:rFonts w:hint="eastAsia" w:ascii="宋体" w:hAnsi="宋体" w:eastAsia="宋体"/>
          <w:sz w:val="28"/>
          <w:szCs w:val="28"/>
          <w:lang w:val="en-US" w:eastAsia="zh-CN"/>
        </w:rPr>
        <w:t>平台进行线上</w:t>
      </w:r>
      <w:r>
        <w:rPr>
          <w:rFonts w:hint="default" w:ascii="宋体" w:hAnsi="宋体" w:eastAsia="宋体"/>
          <w:sz w:val="28"/>
          <w:szCs w:val="28"/>
          <w:lang w:val="en-US" w:eastAsia="zh-CN"/>
        </w:rPr>
        <w:t>宣传诚信</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利用官方QQ、公众号等官方平台，结合校园文化建设、资助政策等内容，发布通知或日常，</w:t>
      </w:r>
      <w:r>
        <w:rPr>
          <w:rFonts w:hint="default" w:ascii="宋体" w:hAnsi="宋体" w:eastAsia="宋体"/>
          <w:sz w:val="28"/>
          <w:szCs w:val="28"/>
          <w:lang w:val="en-US" w:eastAsia="zh-CN"/>
        </w:rPr>
        <w:t>各班官方</w:t>
      </w:r>
      <w:r>
        <w:rPr>
          <w:rFonts w:hint="eastAsia" w:ascii="宋体" w:hAnsi="宋体" w:eastAsia="宋体"/>
          <w:sz w:val="28"/>
          <w:szCs w:val="28"/>
          <w:lang w:val="en-US" w:eastAsia="zh-CN"/>
        </w:rPr>
        <w:t>QQ</w:t>
      </w:r>
      <w:r>
        <w:rPr>
          <w:rFonts w:hint="default" w:ascii="宋体" w:hAnsi="宋体" w:eastAsia="宋体"/>
          <w:sz w:val="28"/>
          <w:szCs w:val="28"/>
          <w:lang w:val="en-US" w:eastAsia="zh-CN"/>
        </w:rPr>
        <w:t>发有关宣传诚信思想的动态</w:t>
      </w:r>
      <w:r>
        <w:rPr>
          <w:rFonts w:hint="eastAsia" w:ascii="宋体" w:hAnsi="宋体" w:eastAsia="宋体"/>
          <w:sz w:val="28"/>
          <w:szCs w:val="28"/>
          <w:lang w:val="en-US" w:eastAsia="zh-CN"/>
        </w:rPr>
        <w:t>，营造诚信氛围。让学生们对我校奖助学金、困难学生认定等资助体系有了更深的了解，同时培养学生的诚信品质，做到诚实、诚恳、实事求是、重信用、守承诺，做一个“一诺千金”的人。</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sz w:val="28"/>
          <w:szCs w:val="28"/>
          <w:lang w:val="en-US" w:eastAsia="zh-CN"/>
        </w:rPr>
        <w:t>3</w:t>
      </w:r>
      <w:r>
        <w:rPr>
          <w:rFonts w:hint="default" w:ascii="宋体" w:hAnsi="宋体" w:eastAsia="宋体"/>
          <w:sz w:val="28"/>
          <w:szCs w:val="28"/>
          <w:lang w:val="en-US" w:eastAsia="zh-CN"/>
        </w:rPr>
        <w:t>.对班级干部进行资助政策及国家助学贷款流程相关知识的培训</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为了缓解普通高校贫困家庭学生的经济压力，国家出台了一系列资助政策，推行国家助学贷款，而通常一系列的资助政策都是由老师告知班级干部再由班级干部代为转达，所以</w:t>
      </w:r>
      <w:r>
        <w:rPr>
          <w:rFonts w:hint="default" w:ascii="宋体" w:hAnsi="宋体" w:eastAsia="宋体"/>
          <w:sz w:val="28"/>
          <w:szCs w:val="28"/>
          <w:lang w:val="en-US" w:eastAsia="zh-CN"/>
        </w:rPr>
        <w:t>对班级干部进行资助政策及国家助学贷款流程相关知识的培训</w:t>
      </w:r>
      <w:r>
        <w:rPr>
          <w:rFonts w:hint="eastAsia" w:ascii="宋体" w:hAnsi="宋体" w:eastAsia="宋体"/>
          <w:sz w:val="28"/>
          <w:szCs w:val="28"/>
          <w:lang w:val="en-US" w:eastAsia="zh-CN"/>
        </w:rPr>
        <w:t>是应当的，使他们更好的解答其他学生对于政策的困惑，增进了解。</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sz w:val="28"/>
          <w:szCs w:val="28"/>
          <w:lang w:val="en-US" w:eastAsia="zh-CN"/>
        </w:rPr>
        <w:t>4</w:t>
      </w:r>
      <w:r>
        <w:rPr>
          <w:rFonts w:hint="eastAsia" w:ascii="宋体" w:hAnsi="宋体" w:eastAsia="宋体"/>
          <w:sz w:val="28"/>
          <w:szCs w:val="28"/>
          <w:lang w:val="en-US" w:eastAsia="zh-CN"/>
        </w:rPr>
        <w:t>.</w:t>
      </w:r>
      <w:r>
        <w:rPr>
          <w:rFonts w:hint="default" w:ascii="宋体" w:hAnsi="宋体" w:eastAsia="宋体"/>
          <w:sz w:val="28"/>
          <w:szCs w:val="28"/>
          <w:lang w:val="en-US" w:eastAsia="zh-CN"/>
        </w:rPr>
        <w:t>对网贷、诈骗及顶着机构培训名义诈骗的行为进行宣讲</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default" w:ascii="宋体" w:hAnsi="宋体" w:eastAsia="宋体"/>
          <w:sz w:val="28"/>
          <w:szCs w:val="28"/>
          <w:lang w:val="en-US" w:eastAsia="zh-CN"/>
        </w:rPr>
        <w:t xml:space="preserve">  </w:t>
      </w:r>
      <w:r>
        <w:rPr>
          <w:rFonts w:hint="eastAsia" w:ascii="宋体" w:hAnsi="宋体" w:eastAsia="宋体"/>
          <w:sz w:val="28"/>
          <w:szCs w:val="28"/>
          <w:lang w:val="en-US" w:eastAsia="zh-CN"/>
        </w:rPr>
        <w:t>网贷以及通过各种形式、手段进行诈骗的行为在当今社会时有发生，</w:t>
      </w:r>
      <w:r>
        <w:rPr>
          <w:rFonts w:hint="default" w:ascii="宋体" w:hAnsi="宋体" w:eastAsia="宋体"/>
          <w:sz w:val="28"/>
          <w:szCs w:val="28"/>
          <w:lang w:val="en-US" w:eastAsia="zh-CN"/>
        </w:rPr>
        <w:t>对网贷、诈骗及顶着机构培训名义诈骗的行为进行宣讲</w:t>
      </w:r>
      <w:r>
        <w:rPr>
          <w:rFonts w:hint="eastAsia" w:ascii="宋体" w:hAnsi="宋体" w:eastAsia="宋体"/>
          <w:sz w:val="28"/>
          <w:szCs w:val="28"/>
          <w:lang w:val="en-US" w:eastAsia="zh-CN"/>
        </w:rPr>
        <w:t>是有必要的，通过讲解网贷的危害，诈骗的案例等相关内容，旨在提高大学生的警惕意识，防范意识，不参与网贷，不遭受诈骗，树立正确的思想观念。</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sz w:val="28"/>
          <w:szCs w:val="28"/>
          <w:lang w:val="en-US" w:eastAsia="zh-CN"/>
        </w:rPr>
        <w:t>5</w:t>
      </w:r>
      <w:r>
        <w:rPr>
          <w:rFonts w:hint="eastAsia" w:ascii="宋体" w:hAnsi="宋体" w:eastAsia="宋体"/>
          <w:sz w:val="28"/>
          <w:szCs w:val="28"/>
          <w:lang w:val="en-US" w:eastAsia="zh-CN"/>
        </w:rPr>
        <w:t>.</w:t>
      </w:r>
      <w:r>
        <w:rPr>
          <w:rFonts w:hint="eastAsia" w:ascii="宋体" w:hAnsi="宋体"/>
          <w:sz w:val="28"/>
          <w:szCs w:val="28"/>
          <w:lang w:val="en-US" w:eastAsia="zh-CN"/>
        </w:rPr>
        <w:t>旅游与会展学院</w:t>
      </w:r>
      <w:r>
        <w:rPr>
          <w:rFonts w:hint="eastAsia" w:ascii="宋体" w:hAnsi="宋体" w:eastAsia="宋体"/>
          <w:sz w:val="28"/>
          <w:szCs w:val="28"/>
          <w:lang w:val="en-US" w:eastAsia="zh-CN"/>
        </w:rPr>
        <w:t>2022年大学生“诚信自强之星</w:t>
      </w:r>
      <w:r>
        <w:rPr>
          <w:rFonts w:hint="eastAsia" w:ascii="宋体" w:hAnsi="宋体"/>
          <w:sz w:val="28"/>
          <w:szCs w:val="28"/>
          <w:lang w:val="en-US" w:eastAsia="zh-CN"/>
        </w:rPr>
        <w:t>院级</w:t>
      </w:r>
      <w:r>
        <w:rPr>
          <w:rFonts w:hint="eastAsia" w:ascii="宋体" w:hAnsi="宋体" w:eastAsia="宋体"/>
          <w:sz w:val="28"/>
          <w:szCs w:val="28"/>
          <w:lang w:val="en-US" w:eastAsia="zh-CN"/>
        </w:rPr>
        <w:t>”评选</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（1）评选对象</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在学习进步、科技创新、志愿服务等方面表现突出的在校家庭经济困难学生，具体条件如下：</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热爱社会主义祖国，拥护中国共产党的领导；遵守宪法和法律，遵守学校规章制度；诚实守信，道德品质优良；自觉践行社会主义核心价值观。</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学习态度端正，勤奋刻苦，无违规违纪行为，当年无不及格课程，综合测评位于班级前三分之一。</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在爱国奉献、品德优秀、学业钻研、科技竞赛、创业创新或志愿服务等方面，有突出的自强事迹或个人成就，堪当家庭经济困难学生的表率。</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（2）评选程序</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default" w:ascii="宋体" w:hAnsi="宋体" w:eastAsia="宋体"/>
          <w:sz w:val="28"/>
          <w:szCs w:val="28"/>
          <w:lang w:val="en-US" w:eastAsia="zh-CN"/>
        </w:rPr>
        <w:t>5月上旬，班级通过多种途径做好宣传发动工作，学生本人按要求填报申报材料（事迹简介），班级组织推荐参评。</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（八）活动要求：</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1</w:t>
      </w:r>
      <w:r>
        <w:rPr>
          <w:rFonts w:hint="default" w:ascii="宋体" w:hAnsi="宋体" w:eastAsia="宋体"/>
          <w:sz w:val="28"/>
          <w:szCs w:val="28"/>
          <w:lang w:val="en-US" w:eastAsia="zh-CN"/>
        </w:rPr>
        <w:t>.</w:t>
      </w:r>
      <w:r>
        <w:rPr>
          <w:rFonts w:hint="eastAsia" w:ascii="宋体" w:hAnsi="宋体" w:eastAsia="宋体"/>
          <w:sz w:val="28"/>
          <w:szCs w:val="28"/>
          <w:lang w:val="en-US" w:eastAsia="zh-CN"/>
        </w:rPr>
        <w:t>根据活动方案，动员广大学生,细心组织各项活动，认真开展好学生资助诚信教育主题月活动,切实做到全员参与，活动覆盖到每一位受助学生，确保活动取得实效。</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2</w:t>
      </w:r>
      <w:r>
        <w:rPr>
          <w:rFonts w:hint="default" w:ascii="宋体" w:hAnsi="宋体" w:eastAsia="宋体"/>
          <w:sz w:val="28"/>
          <w:szCs w:val="28"/>
          <w:lang w:val="en-US" w:eastAsia="zh-CN"/>
        </w:rPr>
        <w:t>.</w:t>
      </w:r>
      <w:r>
        <w:rPr>
          <w:rFonts w:hint="eastAsia" w:ascii="宋体" w:hAnsi="宋体" w:eastAsia="宋体"/>
          <w:sz w:val="28"/>
          <w:szCs w:val="28"/>
          <w:lang w:val="en-US" w:eastAsia="zh-CN"/>
        </w:rPr>
        <w:t>吸取往年举办活动的经验，弥补不足，丰富活动内容,创新活动形式，充分调动学生参与的积极性，针对各自特点,突出特色，有针对性地开展工作。</w:t>
      </w:r>
    </w:p>
    <w:p>
      <w:pPr>
        <w:keepNext w:val="0"/>
        <w:keepLines w:val="0"/>
        <w:pageBreakBefore w:val="0"/>
        <w:widowControl w:val="0"/>
        <w:kinsoku/>
        <w:wordWrap/>
        <w:overflowPunct/>
        <w:topLinePunct w:val="0"/>
        <w:autoSpaceDE/>
        <w:autoSpaceDN/>
        <w:bidi w:val="0"/>
        <w:adjustRightInd/>
        <w:snapToGrid/>
        <w:spacing w:before="157" w:beforeLines="50" w:line="300" w:lineRule="auto"/>
        <w:ind w:firstLine="560" w:firstLineChars="200"/>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                        旅游与会展学院学生资助领导小组</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gxNGZkYjEwMmJkMGUwZDFjOWYwMzAzYmE4ZGZkMGIifQ=="/>
  </w:docVars>
  <w:rsids>
    <w:rsidRoot w:val="00000000"/>
    <w:rsid w:val="01135BC0"/>
    <w:rsid w:val="0DC83FC4"/>
    <w:rsid w:val="1D0413A8"/>
    <w:rsid w:val="20515C6F"/>
    <w:rsid w:val="2CCA20AF"/>
    <w:rsid w:val="3D792F60"/>
    <w:rsid w:val="3F806100"/>
    <w:rsid w:val="4E291AEC"/>
    <w:rsid w:val="4E4A5943"/>
    <w:rsid w:val="5F3739AE"/>
    <w:rsid w:val="620D684A"/>
    <w:rsid w:val="6AC91DBE"/>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12">
    <w:name w:val="Default Paragraph Font"/>
    <w:qFormat/>
    <w:uiPriority w:val="1"/>
  </w:style>
  <w:style w:type="table" w:default="1" w:styleId="3">
    <w:name w:val="Normal Table"/>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5">
    <w:name w:val="Medium Grid 3"/>
    <w:basedOn w:val="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6">
    <w:name w:val="Medium Grid 3 Accent 1"/>
    <w:basedOn w:val="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7">
    <w:name w:val="Medium Grid 3 Accent 2"/>
    <w:basedOn w:val="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8">
    <w:name w:val="Medium Grid 3 Accent 3"/>
    <w:basedOn w:val="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9">
    <w:name w:val="Medium Grid 3 Accent 4"/>
    <w:basedOn w:val="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10">
    <w:name w:val="Medium Grid 3 Accent 5"/>
    <w:basedOn w:val="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11">
    <w:name w:val="Medium Grid 3 Accent 6"/>
    <w:basedOn w:val="3"/>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13">
    <w:name w:val="Hyperlink"/>
    <w:basedOn w:val="12"/>
    <w:qFormat/>
    <w:uiPriority w:val="0"/>
    <w:rPr>
      <w:color w:val="0000FF"/>
      <w:u w:val="single"/>
    </w:rPr>
  </w:style>
  <w:style w:type="character" w:customStyle="1" w:styleId="14">
    <w:name w:val="href"/>
    <w:basedOn w:val="12"/>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1543</Words>
  <Characters>1662</Characters>
  <Paragraphs>39</Paragraphs>
  <TotalTime>32</TotalTime>
  <ScaleCrop>false</ScaleCrop>
  <LinksUpToDate>false</LinksUpToDate>
  <CharactersWithSpaces>1689</CharactersWithSpaces>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2021-05-09T07:31:00Z</dcterms:created>
  <dc:creator>MRX-W09</dc:creator>
  <cp:lastModifiedBy>玫瑰花与小狐狸</cp:lastModifiedBy>
  <cp:lastPrinted>2022-05-06T02:19:00Z</cp:lastPrinted>
  <dcterms:modified xsi:type="dcterms:W3CDTF">2022-05-09T01:03:01Z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3982A098C5F445A7A24ED73F78E27990</vt:lpwstr>
  </property>
  <property fmtid="{D5CDD505-2E9C-101B-9397-08002B2CF9AE}" pid="3" name="KSOProductBuildVer">
    <vt:lpwstr>2052-11.1.0.10314</vt:lpwstr>
  </property>
</Properties>
</file>